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6B" w:rsidRPr="000E0A7A" w:rsidRDefault="00FF77C6" w:rsidP="00FF77C6">
      <w:pPr>
        <w:ind w:left="720"/>
        <w:jc w:val="center"/>
        <w:rPr>
          <w:rFonts w:asciiTheme="majorHAnsi" w:hAnsiTheme="majorHAnsi"/>
          <w:b/>
          <w:i/>
          <w:sz w:val="24"/>
          <w:szCs w:val="24"/>
        </w:rPr>
      </w:pPr>
      <w:r w:rsidRPr="000E0A7A">
        <w:rPr>
          <w:rFonts w:asciiTheme="majorHAnsi" w:hAnsiTheme="majorHAnsi"/>
          <w:b/>
          <w:i/>
          <w:sz w:val="24"/>
          <w:szCs w:val="24"/>
        </w:rPr>
        <w:t>PROFILE</w:t>
      </w:r>
    </w:p>
    <w:p w:rsidR="00583442" w:rsidRPr="000E0A7A" w:rsidRDefault="00DB306E" w:rsidP="00FD75CD">
      <w:pPr>
        <w:ind w:left="720"/>
        <w:rPr>
          <w:rFonts w:asciiTheme="majorHAnsi" w:hAnsiTheme="majorHAnsi"/>
          <w:b/>
          <w:sz w:val="24"/>
          <w:szCs w:val="24"/>
        </w:rPr>
      </w:pPr>
      <w:r w:rsidRPr="000E0A7A">
        <w:rPr>
          <w:rFonts w:asciiTheme="majorHAnsi" w:hAnsiTheme="majorHAnsi"/>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94pt;margin-top:14.6pt;width:216.75pt;height:124.5pt;z-index:251659264" stroked="f">
            <v:textbox>
              <w:txbxContent>
                <w:p w:rsidR="00FF77C6" w:rsidRDefault="00FF77C6">
                  <w:r>
                    <w:rPr>
                      <w:b/>
                      <w:noProof/>
                      <w:sz w:val="28"/>
                      <w:szCs w:val="28"/>
                    </w:rPr>
                    <w:drawing>
                      <wp:inline distT="0" distB="0" distL="0" distR="0">
                        <wp:extent cx="2600325" cy="1581150"/>
                        <wp:effectExtent l="0" t="0" r="0" b="0"/>
                        <wp:docPr id="1" name="Picture 1" descr="C:\Users\agric-pc\Documents\PROF. IBITOYE INAUGRAL\2020 IBITOYE INAUGURAL\FB_IMG_158142507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ic-pc\Documents\PROF. IBITOYE INAUGRAL\2020 IBITOYE INAUGURAL\FB_IMG_1581425075000.jpg"/>
                                <pic:cNvPicPr>
                                  <a:picLocks noChangeAspect="1" noChangeArrowheads="1"/>
                                </pic:cNvPicPr>
                              </pic:nvPicPr>
                              <pic:blipFill>
                                <a:blip r:embed="rId6"/>
                                <a:srcRect/>
                                <a:stretch>
                                  <a:fillRect/>
                                </a:stretch>
                              </pic:blipFill>
                              <pic:spPr bwMode="auto">
                                <a:xfrm>
                                  <a:off x="0" y="0"/>
                                  <a:ext cx="2600325" cy="1581150"/>
                                </a:xfrm>
                                <a:prstGeom prst="rect">
                                  <a:avLst/>
                                </a:prstGeom>
                                <a:noFill/>
                                <a:ln w="9525">
                                  <a:noFill/>
                                  <a:miter lim="800000"/>
                                  <a:headEnd/>
                                  <a:tailEnd/>
                                </a:ln>
                              </pic:spPr>
                            </pic:pic>
                          </a:graphicData>
                        </a:graphic>
                      </wp:inline>
                    </w:drawing>
                  </w:r>
                </w:p>
              </w:txbxContent>
            </v:textbox>
          </v:shape>
        </w:pict>
      </w:r>
      <w:r w:rsidRPr="000E0A7A">
        <w:rPr>
          <w:rFonts w:asciiTheme="majorHAnsi" w:hAnsiTheme="majorHAnsi"/>
          <w:b/>
          <w:noProof/>
          <w:sz w:val="24"/>
          <w:szCs w:val="24"/>
        </w:rPr>
        <w:pict>
          <v:shape id="_x0000_s1026" type="#_x0000_t202" style="position:absolute;left:0;text-align:left;margin-left:36.75pt;margin-top:1.85pt;width:216.75pt;height:124.5pt;z-index:251658240" stroked="f">
            <v:textbox>
              <w:txbxContent>
                <w:p w:rsidR="00FF77C6" w:rsidRDefault="00FF77C6" w:rsidP="00FF77C6">
                  <w:pPr>
                    <w:spacing w:after="0" w:line="240" w:lineRule="auto"/>
                    <w:jc w:val="both"/>
                    <w:rPr>
                      <w:b/>
                      <w:sz w:val="30"/>
                      <w:szCs w:val="30"/>
                    </w:rPr>
                  </w:pPr>
                </w:p>
                <w:p w:rsidR="00FF77C6" w:rsidRPr="00FF77C6" w:rsidRDefault="00FF77C6" w:rsidP="00FF77C6">
                  <w:pPr>
                    <w:spacing w:after="0" w:line="240" w:lineRule="auto"/>
                    <w:jc w:val="both"/>
                    <w:rPr>
                      <w:b/>
                      <w:sz w:val="30"/>
                      <w:szCs w:val="30"/>
                    </w:rPr>
                  </w:pPr>
                  <w:r w:rsidRPr="00FF77C6">
                    <w:rPr>
                      <w:b/>
                      <w:sz w:val="30"/>
                      <w:szCs w:val="30"/>
                    </w:rPr>
                    <w:t>IBITOYE, STEPHEN JIMOH (PhD)</w:t>
                  </w:r>
                </w:p>
                <w:p w:rsidR="00FF77C6" w:rsidRPr="00FF77C6" w:rsidRDefault="00FF77C6" w:rsidP="00FF77C6">
                  <w:pPr>
                    <w:spacing w:after="0" w:line="240" w:lineRule="auto"/>
                    <w:jc w:val="both"/>
                    <w:rPr>
                      <w:b/>
                      <w:sz w:val="30"/>
                      <w:szCs w:val="30"/>
                    </w:rPr>
                  </w:pPr>
                  <w:r w:rsidRPr="00FF77C6">
                    <w:rPr>
                      <w:b/>
                      <w:sz w:val="30"/>
                      <w:szCs w:val="30"/>
                    </w:rPr>
                    <w:t>Professor of Farm Management and Production Economics</w:t>
                  </w:r>
                </w:p>
                <w:p w:rsidR="00FF77C6" w:rsidRPr="00FF77C6" w:rsidRDefault="00DB306E" w:rsidP="00FF77C6">
                  <w:pPr>
                    <w:spacing w:after="0" w:line="240" w:lineRule="auto"/>
                    <w:jc w:val="both"/>
                    <w:rPr>
                      <w:b/>
                      <w:sz w:val="30"/>
                      <w:szCs w:val="30"/>
                    </w:rPr>
                  </w:pPr>
                  <w:hyperlink r:id="rId7" w:history="1">
                    <w:r w:rsidR="00FF77C6" w:rsidRPr="00FF77C6">
                      <w:rPr>
                        <w:rStyle w:val="Hyperlink"/>
                        <w:b/>
                        <w:sz w:val="30"/>
                        <w:szCs w:val="30"/>
                      </w:rPr>
                      <w:t>drsjibitoye@yahoo.com</w:t>
                    </w:r>
                  </w:hyperlink>
                  <w:r w:rsidR="00FF77C6" w:rsidRPr="00FF77C6">
                    <w:rPr>
                      <w:b/>
                      <w:sz w:val="30"/>
                      <w:szCs w:val="30"/>
                    </w:rPr>
                    <w:t xml:space="preserve">     +2348038822144</w:t>
                  </w:r>
                </w:p>
                <w:p w:rsidR="00FF77C6" w:rsidRPr="00FF77C6" w:rsidRDefault="00FF77C6">
                  <w:pPr>
                    <w:rPr>
                      <w:sz w:val="30"/>
                      <w:szCs w:val="30"/>
                    </w:rPr>
                  </w:pPr>
                </w:p>
              </w:txbxContent>
            </v:textbox>
          </v:shape>
        </w:pict>
      </w:r>
    </w:p>
    <w:p w:rsidR="00583442" w:rsidRPr="000E0A7A" w:rsidRDefault="00583442" w:rsidP="00FD75CD">
      <w:pPr>
        <w:ind w:left="720"/>
        <w:rPr>
          <w:rFonts w:asciiTheme="majorHAnsi" w:hAnsiTheme="majorHAnsi"/>
          <w:b/>
          <w:sz w:val="24"/>
          <w:szCs w:val="24"/>
        </w:rPr>
      </w:pPr>
    </w:p>
    <w:p w:rsidR="00583442" w:rsidRPr="000E0A7A" w:rsidRDefault="00583442" w:rsidP="00FD75CD">
      <w:pPr>
        <w:ind w:left="720"/>
        <w:rPr>
          <w:rFonts w:asciiTheme="majorHAnsi" w:hAnsiTheme="majorHAnsi"/>
          <w:b/>
          <w:sz w:val="24"/>
          <w:szCs w:val="24"/>
        </w:rPr>
      </w:pPr>
    </w:p>
    <w:p w:rsidR="00583442" w:rsidRPr="000E0A7A" w:rsidRDefault="00583442" w:rsidP="00FD75CD">
      <w:pPr>
        <w:ind w:left="720"/>
        <w:rPr>
          <w:rFonts w:asciiTheme="majorHAnsi" w:hAnsiTheme="majorHAnsi"/>
          <w:b/>
          <w:sz w:val="24"/>
          <w:szCs w:val="24"/>
        </w:rPr>
      </w:pPr>
    </w:p>
    <w:p w:rsidR="00583442" w:rsidRPr="000E0A7A" w:rsidRDefault="00583442" w:rsidP="00FD75CD">
      <w:pPr>
        <w:ind w:left="720"/>
        <w:rPr>
          <w:rFonts w:asciiTheme="majorHAnsi" w:hAnsiTheme="majorHAnsi"/>
          <w:b/>
          <w:sz w:val="24"/>
          <w:szCs w:val="24"/>
        </w:rPr>
      </w:pPr>
    </w:p>
    <w:p w:rsidR="001A3FDF" w:rsidRPr="000E0A7A" w:rsidRDefault="006D0A20" w:rsidP="00FD75CD">
      <w:pPr>
        <w:ind w:left="720"/>
        <w:rPr>
          <w:rFonts w:asciiTheme="majorHAnsi" w:hAnsiTheme="majorHAnsi"/>
          <w:sz w:val="24"/>
          <w:szCs w:val="24"/>
        </w:rPr>
      </w:pPr>
      <w:r w:rsidRPr="000E0A7A">
        <w:rPr>
          <w:rFonts w:asciiTheme="majorHAnsi" w:hAnsiTheme="majorHAnsi"/>
          <w:b/>
          <w:sz w:val="24"/>
          <w:szCs w:val="24"/>
        </w:rPr>
        <w:t>S</w:t>
      </w:r>
      <w:r w:rsidR="00450E8A" w:rsidRPr="000E0A7A">
        <w:rPr>
          <w:rFonts w:asciiTheme="majorHAnsi" w:hAnsiTheme="majorHAnsi"/>
          <w:b/>
          <w:sz w:val="24"/>
          <w:szCs w:val="24"/>
        </w:rPr>
        <w:t>tephen Jimoh</w:t>
      </w:r>
      <w:r w:rsidR="00BD3441" w:rsidRPr="000E0A7A">
        <w:rPr>
          <w:rFonts w:asciiTheme="majorHAnsi" w:hAnsiTheme="majorHAnsi"/>
          <w:b/>
          <w:sz w:val="24"/>
          <w:szCs w:val="24"/>
        </w:rPr>
        <w:t xml:space="preserve"> </w:t>
      </w:r>
      <w:r w:rsidR="004E073A" w:rsidRPr="000E0A7A">
        <w:rPr>
          <w:rFonts w:asciiTheme="majorHAnsi" w:hAnsiTheme="majorHAnsi"/>
          <w:b/>
          <w:sz w:val="24"/>
          <w:szCs w:val="24"/>
        </w:rPr>
        <w:t>IBITOYE</w:t>
      </w:r>
      <w:r w:rsidR="00BD3441" w:rsidRPr="000E0A7A">
        <w:rPr>
          <w:rFonts w:asciiTheme="majorHAnsi" w:hAnsiTheme="majorHAnsi"/>
          <w:b/>
          <w:sz w:val="24"/>
          <w:szCs w:val="24"/>
        </w:rPr>
        <w:t xml:space="preserve"> </w:t>
      </w:r>
      <w:r w:rsidR="00450E8A" w:rsidRPr="000E0A7A">
        <w:rPr>
          <w:rFonts w:asciiTheme="majorHAnsi" w:hAnsiTheme="majorHAnsi"/>
          <w:sz w:val="24"/>
          <w:szCs w:val="24"/>
        </w:rPr>
        <w:t>is a Professor of Farm Management and Production Economics. Prof</w:t>
      </w:r>
      <w:r w:rsidR="004E073A" w:rsidRPr="000E0A7A">
        <w:rPr>
          <w:rFonts w:asciiTheme="majorHAnsi" w:hAnsiTheme="majorHAnsi"/>
          <w:sz w:val="24"/>
          <w:szCs w:val="24"/>
        </w:rPr>
        <w:t>.</w:t>
      </w:r>
      <w:r w:rsidR="00A424DD" w:rsidRPr="000E0A7A">
        <w:rPr>
          <w:rFonts w:asciiTheme="majorHAnsi" w:hAnsiTheme="majorHAnsi"/>
          <w:sz w:val="24"/>
          <w:szCs w:val="24"/>
        </w:rPr>
        <w:t xml:space="preserve"> </w:t>
      </w:r>
      <w:r w:rsidR="00450E8A" w:rsidRPr="000E0A7A">
        <w:rPr>
          <w:rFonts w:asciiTheme="majorHAnsi" w:hAnsiTheme="majorHAnsi"/>
          <w:sz w:val="24"/>
          <w:szCs w:val="24"/>
        </w:rPr>
        <w:t>Ibitoye</w:t>
      </w:r>
      <w:r w:rsidR="005E2FA5" w:rsidRPr="000E0A7A">
        <w:rPr>
          <w:rFonts w:asciiTheme="majorHAnsi" w:hAnsiTheme="majorHAnsi"/>
          <w:sz w:val="24"/>
          <w:szCs w:val="24"/>
        </w:rPr>
        <w:t xml:space="preserve"> </w:t>
      </w:r>
      <w:r w:rsidR="00450E8A" w:rsidRPr="000E0A7A">
        <w:rPr>
          <w:rFonts w:asciiTheme="majorHAnsi" w:hAnsiTheme="majorHAnsi"/>
          <w:sz w:val="24"/>
          <w:szCs w:val="24"/>
        </w:rPr>
        <w:t xml:space="preserve"> attended LGEA Primary School, Ijowa- Isanlu and also a 1975 graduate of St. Kizito</w:t>
      </w:r>
      <w:r w:rsidR="007E5037" w:rsidRPr="000E0A7A">
        <w:rPr>
          <w:rFonts w:asciiTheme="majorHAnsi" w:hAnsiTheme="majorHAnsi"/>
          <w:sz w:val="24"/>
          <w:szCs w:val="24"/>
        </w:rPr>
        <w:t xml:space="preserve">’s College, Isanlu both in </w:t>
      </w:r>
      <w:r w:rsidR="007457DB" w:rsidRPr="000E0A7A">
        <w:rPr>
          <w:rFonts w:asciiTheme="majorHAnsi" w:hAnsiTheme="majorHAnsi"/>
          <w:sz w:val="24"/>
          <w:szCs w:val="24"/>
        </w:rPr>
        <w:t>Kogi State, Nigeria. He holds B</w:t>
      </w:r>
      <w:r w:rsidR="007E5037" w:rsidRPr="000E0A7A">
        <w:rPr>
          <w:rFonts w:asciiTheme="majorHAnsi" w:hAnsiTheme="majorHAnsi"/>
          <w:sz w:val="24"/>
          <w:szCs w:val="24"/>
        </w:rPr>
        <w:t>Sc</w:t>
      </w:r>
      <w:r w:rsidR="00A424DD" w:rsidRPr="000E0A7A">
        <w:rPr>
          <w:rFonts w:asciiTheme="majorHAnsi" w:hAnsiTheme="majorHAnsi"/>
          <w:sz w:val="24"/>
          <w:szCs w:val="24"/>
        </w:rPr>
        <w:t>. in</w:t>
      </w:r>
      <w:r w:rsidR="007E5037" w:rsidRPr="000E0A7A">
        <w:rPr>
          <w:rFonts w:asciiTheme="majorHAnsi" w:hAnsiTheme="majorHAnsi"/>
          <w:sz w:val="24"/>
          <w:szCs w:val="24"/>
        </w:rPr>
        <w:t xml:space="preserve"> Agricultural Economics</w:t>
      </w:r>
      <w:r w:rsidR="007457DB" w:rsidRPr="000E0A7A">
        <w:rPr>
          <w:rFonts w:asciiTheme="majorHAnsi" w:hAnsiTheme="majorHAnsi"/>
          <w:sz w:val="24"/>
          <w:szCs w:val="24"/>
        </w:rPr>
        <w:t xml:space="preserve"> from the University of Ibadan</w:t>
      </w:r>
      <w:r w:rsidR="00E20E9F" w:rsidRPr="000E0A7A">
        <w:rPr>
          <w:rFonts w:asciiTheme="majorHAnsi" w:hAnsiTheme="majorHAnsi"/>
          <w:sz w:val="24"/>
          <w:szCs w:val="24"/>
        </w:rPr>
        <w:t xml:space="preserve"> (1982)</w:t>
      </w:r>
      <w:r w:rsidR="007457DB" w:rsidRPr="000E0A7A">
        <w:rPr>
          <w:rFonts w:asciiTheme="majorHAnsi" w:hAnsiTheme="majorHAnsi"/>
          <w:sz w:val="24"/>
          <w:szCs w:val="24"/>
        </w:rPr>
        <w:t>, PGDE from University of Jos</w:t>
      </w:r>
      <w:r w:rsidR="00E20E9F" w:rsidRPr="000E0A7A">
        <w:rPr>
          <w:rFonts w:asciiTheme="majorHAnsi" w:hAnsiTheme="majorHAnsi"/>
          <w:sz w:val="24"/>
          <w:szCs w:val="24"/>
        </w:rPr>
        <w:t xml:space="preserve"> (1985)</w:t>
      </w:r>
      <w:r w:rsidR="007457DB" w:rsidRPr="000E0A7A">
        <w:rPr>
          <w:rFonts w:asciiTheme="majorHAnsi" w:hAnsiTheme="majorHAnsi"/>
          <w:sz w:val="24"/>
          <w:szCs w:val="24"/>
        </w:rPr>
        <w:t>, MSc</w:t>
      </w:r>
      <w:r w:rsidR="00A424DD" w:rsidRPr="000E0A7A">
        <w:rPr>
          <w:rFonts w:asciiTheme="majorHAnsi" w:hAnsiTheme="majorHAnsi"/>
          <w:sz w:val="24"/>
          <w:szCs w:val="24"/>
        </w:rPr>
        <w:t>. in</w:t>
      </w:r>
      <w:r w:rsidR="007457DB" w:rsidRPr="000E0A7A">
        <w:rPr>
          <w:rFonts w:asciiTheme="majorHAnsi" w:hAnsiTheme="majorHAnsi"/>
          <w:sz w:val="24"/>
          <w:szCs w:val="24"/>
        </w:rPr>
        <w:t xml:space="preserve"> Agricultural Economics</w:t>
      </w:r>
      <w:r w:rsidR="00684DDE" w:rsidRPr="000E0A7A">
        <w:rPr>
          <w:rFonts w:asciiTheme="majorHAnsi" w:hAnsiTheme="majorHAnsi"/>
          <w:sz w:val="24"/>
          <w:szCs w:val="24"/>
        </w:rPr>
        <w:t xml:space="preserve"> from University of Ilorin </w:t>
      </w:r>
      <w:r w:rsidR="00E20E9F" w:rsidRPr="000E0A7A">
        <w:rPr>
          <w:rFonts w:asciiTheme="majorHAnsi" w:hAnsiTheme="majorHAnsi"/>
          <w:sz w:val="24"/>
          <w:szCs w:val="24"/>
        </w:rPr>
        <w:t xml:space="preserve">(1992) </w:t>
      </w:r>
      <w:r w:rsidR="00684DDE" w:rsidRPr="000E0A7A">
        <w:rPr>
          <w:rFonts w:asciiTheme="majorHAnsi" w:hAnsiTheme="majorHAnsi"/>
          <w:sz w:val="24"/>
          <w:szCs w:val="24"/>
        </w:rPr>
        <w:t>and PhD</w:t>
      </w:r>
      <w:r w:rsidR="00A424DD" w:rsidRPr="000E0A7A">
        <w:rPr>
          <w:rFonts w:asciiTheme="majorHAnsi" w:hAnsiTheme="majorHAnsi"/>
          <w:sz w:val="24"/>
          <w:szCs w:val="24"/>
        </w:rPr>
        <w:t xml:space="preserve"> in Farm Management and Production Economics</w:t>
      </w:r>
      <w:r w:rsidR="00684DDE" w:rsidRPr="000E0A7A">
        <w:rPr>
          <w:rFonts w:asciiTheme="majorHAnsi" w:hAnsiTheme="majorHAnsi"/>
          <w:sz w:val="24"/>
          <w:szCs w:val="24"/>
        </w:rPr>
        <w:t xml:space="preserve"> from University of Nigeria, Nsukka</w:t>
      </w:r>
      <w:r w:rsidR="00E20E9F" w:rsidRPr="000E0A7A">
        <w:rPr>
          <w:rFonts w:asciiTheme="majorHAnsi" w:hAnsiTheme="majorHAnsi"/>
          <w:sz w:val="24"/>
          <w:szCs w:val="24"/>
        </w:rPr>
        <w:t xml:space="preserve"> (2006)</w:t>
      </w:r>
      <w:r w:rsidR="00684DDE" w:rsidRPr="000E0A7A">
        <w:rPr>
          <w:rFonts w:asciiTheme="majorHAnsi" w:hAnsiTheme="majorHAnsi"/>
          <w:sz w:val="24"/>
          <w:szCs w:val="24"/>
        </w:rPr>
        <w:t>.</w:t>
      </w:r>
    </w:p>
    <w:p w:rsidR="00684DDE" w:rsidRPr="000E0A7A" w:rsidRDefault="00684DDE" w:rsidP="00FF77C6">
      <w:pPr>
        <w:ind w:left="720"/>
        <w:jc w:val="both"/>
        <w:rPr>
          <w:rFonts w:asciiTheme="majorHAnsi" w:hAnsiTheme="majorHAnsi"/>
          <w:sz w:val="24"/>
          <w:szCs w:val="24"/>
        </w:rPr>
      </w:pPr>
      <w:r w:rsidRPr="000E0A7A">
        <w:rPr>
          <w:rFonts w:asciiTheme="majorHAnsi" w:hAnsiTheme="majorHAnsi"/>
          <w:sz w:val="24"/>
          <w:szCs w:val="24"/>
        </w:rPr>
        <w:t>Prof Ibitoye completed his NYSC at Bauchi State Investment and Property Development Authority from 1982 to 1983.</w:t>
      </w:r>
      <w:r w:rsidR="0093418A" w:rsidRPr="000E0A7A">
        <w:rPr>
          <w:rFonts w:asciiTheme="majorHAnsi" w:hAnsiTheme="majorHAnsi"/>
          <w:sz w:val="24"/>
          <w:szCs w:val="24"/>
        </w:rPr>
        <w:t xml:space="preserve"> He worked as </w:t>
      </w:r>
      <w:r w:rsidR="004E073A" w:rsidRPr="000E0A7A">
        <w:rPr>
          <w:rFonts w:asciiTheme="majorHAnsi" w:hAnsiTheme="majorHAnsi"/>
          <w:sz w:val="24"/>
          <w:szCs w:val="24"/>
        </w:rPr>
        <w:t xml:space="preserve">a </w:t>
      </w:r>
      <w:r w:rsidR="0093418A" w:rsidRPr="000E0A7A">
        <w:rPr>
          <w:rFonts w:asciiTheme="majorHAnsi" w:hAnsiTheme="majorHAnsi"/>
          <w:sz w:val="24"/>
          <w:szCs w:val="24"/>
        </w:rPr>
        <w:t>Lecturer at College of Education, Azare, in Bauchi State, College of Education, Oro, Kwara State, Kogi State College of Education, Ankpa and as Planning, Monitoring and Evaluation Officer at Kogi State Agricultural Development Project, Lokoja.</w:t>
      </w:r>
      <w:r w:rsidR="00F24BD7" w:rsidRPr="000E0A7A">
        <w:rPr>
          <w:rFonts w:asciiTheme="majorHAnsi" w:hAnsiTheme="majorHAnsi"/>
          <w:sz w:val="24"/>
          <w:szCs w:val="24"/>
        </w:rPr>
        <w:t xml:space="preserve"> He is currently a Professor of Farm Management and Pr</w:t>
      </w:r>
      <w:r w:rsidR="00C917E4" w:rsidRPr="000E0A7A">
        <w:rPr>
          <w:rFonts w:asciiTheme="majorHAnsi" w:hAnsiTheme="majorHAnsi"/>
          <w:sz w:val="24"/>
          <w:szCs w:val="24"/>
        </w:rPr>
        <w:t xml:space="preserve">oduction Economics at Prince Abubakar Audu </w:t>
      </w:r>
      <w:r w:rsidR="00F24BD7" w:rsidRPr="000E0A7A">
        <w:rPr>
          <w:rFonts w:asciiTheme="majorHAnsi" w:hAnsiTheme="majorHAnsi"/>
          <w:sz w:val="24"/>
          <w:szCs w:val="24"/>
        </w:rPr>
        <w:t xml:space="preserve">University, Anyigba, </w:t>
      </w:r>
      <w:r w:rsidR="00232401" w:rsidRPr="000E0A7A">
        <w:rPr>
          <w:rFonts w:asciiTheme="majorHAnsi" w:hAnsiTheme="majorHAnsi"/>
          <w:sz w:val="24"/>
          <w:szCs w:val="24"/>
        </w:rPr>
        <w:t xml:space="preserve">Kogi State, </w:t>
      </w:r>
      <w:r w:rsidR="00F24BD7" w:rsidRPr="000E0A7A">
        <w:rPr>
          <w:rFonts w:asciiTheme="majorHAnsi" w:hAnsiTheme="majorHAnsi"/>
          <w:sz w:val="24"/>
          <w:szCs w:val="24"/>
        </w:rPr>
        <w:t>Nigeria.</w:t>
      </w:r>
    </w:p>
    <w:p w:rsidR="00F24BD7" w:rsidRPr="000E0A7A" w:rsidRDefault="00F24BD7" w:rsidP="00FF77C6">
      <w:pPr>
        <w:ind w:left="720"/>
        <w:jc w:val="both"/>
        <w:rPr>
          <w:rFonts w:asciiTheme="majorHAnsi" w:hAnsiTheme="majorHAnsi"/>
          <w:sz w:val="24"/>
          <w:szCs w:val="24"/>
        </w:rPr>
      </w:pPr>
      <w:r w:rsidRPr="000E0A7A">
        <w:rPr>
          <w:rFonts w:asciiTheme="majorHAnsi" w:hAnsiTheme="majorHAnsi"/>
          <w:sz w:val="24"/>
          <w:szCs w:val="24"/>
        </w:rPr>
        <w:t>Prof Ibitoye has International reputation for his expertise in global Agricultural Economy.</w:t>
      </w:r>
      <w:r w:rsidR="00E04D1E" w:rsidRPr="000E0A7A">
        <w:rPr>
          <w:rFonts w:asciiTheme="majorHAnsi" w:hAnsiTheme="majorHAnsi"/>
          <w:sz w:val="24"/>
          <w:szCs w:val="24"/>
        </w:rPr>
        <w:t xml:space="preserve"> He has contributed to a number of funded research studies. He has participated as a Consultant and Trainer in many Impact Assessment Studies.</w:t>
      </w:r>
    </w:p>
    <w:p w:rsidR="00CA6815" w:rsidRPr="000E0A7A" w:rsidRDefault="00E04D1E" w:rsidP="00FF77C6">
      <w:pPr>
        <w:ind w:left="720"/>
        <w:jc w:val="both"/>
        <w:rPr>
          <w:rFonts w:asciiTheme="majorHAnsi" w:hAnsiTheme="majorHAnsi"/>
          <w:sz w:val="24"/>
          <w:szCs w:val="24"/>
        </w:rPr>
      </w:pPr>
      <w:r w:rsidRPr="000E0A7A">
        <w:rPr>
          <w:rFonts w:asciiTheme="majorHAnsi" w:hAnsiTheme="majorHAnsi"/>
          <w:sz w:val="24"/>
          <w:szCs w:val="24"/>
        </w:rPr>
        <w:t>Prof Ibitoye has many publications to his credit comprising of Textbooks, Monographs, Journal Articles, Conference Proceedings and Technical Reports.</w:t>
      </w:r>
      <w:r w:rsidR="00D63193" w:rsidRPr="000E0A7A">
        <w:rPr>
          <w:rFonts w:asciiTheme="majorHAnsi" w:hAnsiTheme="majorHAnsi"/>
          <w:sz w:val="24"/>
          <w:szCs w:val="24"/>
        </w:rPr>
        <w:t xml:space="preserve"> His research findings have been published widely with over 70 high quality peer reviewed journal and conference publications. He has also reviewed over 50 manuscripts for both National and International j</w:t>
      </w:r>
      <w:r w:rsidR="00232401" w:rsidRPr="000E0A7A">
        <w:rPr>
          <w:rFonts w:asciiTheme="majorHAnsi" w:hAnsiTheme="majorHAnsi"/>
          <w:sz w:val="24"/>
          <w:szCs w:val="24"/>
        </w:rPr>
        <w:t>ournals. He is</w:t>
      </w:r>
      <w:r w:rsidR="00914638" w:rsidRPr="000E0A7A">
        <w:rPr>
          <w:rFonts w:asciiTheme="majorHAnsi" w:hAnsiTheme="majorHAnsi"/>
          <w:sz w:val="24"/>
          <w:szCs w:val="24"/>
        </w:rPr>
        <w:t xml:space="preserve"> </w:t>
      </w:r>
      <w:r w:rsidR="00C5751F" w:rsidRPr="000E0A7A">
        <w:rPr>
          <w:rFonts w:asciiTheme="majorHAnsi" w:hAnsiTheme="majorHAnsi"/>
          <w:sz w:val="24"/>
          <w:szCs w:val="24"/>
        </w:rPr>
        <w:t>Fellow</w:t>
      </w:r>
      <w:r w:rsidR="00914638" w:rsidRPr="000E0A7A">
        <w:rPr>
          <w:rFonts w:asciiTheme="majorHAnsi" w:hAnsiTheme="majorHAnsi"/>
          <w:sz w:val="24"/>
          <w:szCs w:val="24"/>
        </w:rPr>
        <w:t>s</w:t>
      </w:r>
      <w:r w:rsidR="00C5751F" w:rsidRPr="000E0A7A">
        <w:rPr>
          <w:rFonts w:asciiTheme="majorHAnsi" w:hAnsiTheme="majorHAnsi"/>
          <w:sz w:val="24"/>
          <w:szCs w:val="24"/>
        </w:rPr>
        <w:t xml:space="preserve"> of the Institute of Corporate Administration (FCAI)</w:t>
      </w:r>
      <w:r w:rsidR="00914638" w:rsidRPr="000E0A7A">
        <w:rPr>
          <w:rFonts w:asciiTheme="majorHAnsi" w:hAnsiTheme="majorHAnsi"/>
          <w:sz w:val="24"/>
          <w:szCs w:val="24"/>
        </w:rPr>
        <w:t xml:space="preserve"> and</w:t>
      </w:r>
      <w:r w:rsidR="00753FBB" w:rsidRPr="000E0A7A">
        <w:rPr>
          <w:rFonts w:asciiTheme="majorHAnsi" w:hAnsiTheme="majorHAnsi"/>
          <w:sz w:val="24"/>
          <w:szCs w:val="24"/>
        </w:rPr>
        <w:t xml:space="preserve"> Society of Agriculture, Environmental Resource and Management (FSAEREM)</w:t>
      </w:r>
      <w:r w:rsidR="005E34B7" w:rsidRPr="000E0A7A">
        <w:rPr>
          <w:rFonts w:asciiTheme="majorHAnsi" w:hAnsiTheme="majorHAnsi"/>
          <w:sz w:val="24"/>
          <w:szCs w:val="24"/>
        </w:rPr>
        <w:t xml:space="preserve"> and member of many International and National professional bodies</w:t>
      </w:r>
      <w:r w:rsidR="00C5751F" w:rsidRPr="000E0A7A">
        <w:rPr>
          <w:rFonts w:asciiTheme="majorHAnsi" w:hAnsiTheme="majorHAnsi"/>
          <w:sz w:val="24"/>
          <w:szCs w:val="24"/>
        </w:rPr>
        <w:t>.</w:t>
      </w:r>
      <w:r w:rsidR="00A10E9F" w:rsidRPr="000E0A7A">
        <w:rPr>
          <w:rFonts w:asciiTheme="majorHAnsi" w:hAnsiTheme="majorHAnsi"/>
          <w:sz w:val="24"/>
          <w:szCs w:val="24"/>
        </w:rPr>
        <w:t xml:space="preserve"> He is one of the Patrons of the Kogi Diocese of</w:t>
      </w:r>
      <w:r w:rsidR="00E52BAE" w:rsidRPr="000E0A7A">
        <w:rPr>
          <w:rFonts w:asciiTheme="majorHAnsi" w:hAnsiTheme="majorHAnsi"/>
          <w:sz w:val="24"/>
          <w:szCs w:val="24"/>
        </w:rPr>
        <w:t xml:space="preserve"> The</w:t>
      </w:r>
      <w:r w:rsidR="00A10E9F" w:rsidRPr="000E0A7A">
        <w:rPr>
          <w:rFonts w:asciiTheme="majorHAnsi" w:hAnsiTheme="majorHAnsi"/>
          <w:sz w:val="24"/>
          <w:szCs w:val="24"/>
        </w:rPr>
        <w:t xml:space="preserve"> African </w:t>
      </w:r>
      <w:r w:rsidR="00A669DA" w:rsidRPr="000E0A7A">
        <w:rPr>
          <w:rFonts w:asciiTheme="majorHAnsi" w:hAnsiTheme="majorHAnsi"/>
          <w:sz w:val="24"/>
          <w:szCs w:val="24"/>
        </w:rPr>
        <w:t xml:space="preserve">Church. </w:t>
      </w:r>
    </w:p>
    <w:p w:rsidR="000E0A7A" w:rsidRDefault="000E0A7A" w:rsidP="00583442">
      <w:pPr>
        <w:ind w:left="720"/>
        <w:jc w:val="both"/>
        <w:rPr>
          <w:rFonts w:asciiTheme="majorHAnsi" w:hAnsiTheme="majorHAnsi"/>
          <w:sz w:val="24"/>
          <w:szCs w:val="24"/>
        </w:rPr>
      </w:pPr>
    </w:p>
    <w:p w:rsidR="00583442" w:rsidRPr="000E0A7A" w:rsidRDefault="00CA6815" w:rsidP="00583442">
      <w:pPr>
        <w:ind w:left="720"/>
        <w:jc w:val="both"/>
        <w:rPr>
          <w:rFonts w:asciiTheme="majorHAnsi" w:hAnsiTheme="majorHAnsi"/>
          <w:sz w:val="24"/>
          <w:szCs w:val="24"/>
        </w:rPr>
      </w:pPr>
      <w:r w:rsidRPr="000E0A7A">
        <w:rPr>
          <w:rFonts w:asciiTheme="majorHAnsi" w:hAnsiTheme="majorHAnsi"/>
          <w:sz w:val="24"/>
          <w:szCs w:val="24"/>
        </w:rPr>
        <w:lastRenderedPageBreak/>
        <w:t>Prof Ibitoye served as Heads of Department at College of Education, Oro, College of</w:t>
      </w:r>
      <w:r w:rsidR="00C917E4" w:rsidRPr="000E0A7A">
        <w:rPr>
          <w:rFonts w:asciiTheme="majorHAnsi" w:hAnsiTheme="majorHAnsi"/>
          <w:sz w:val="24"/>
          <w:szCs w:val="24"/>
        </w:rPr>
        <w:t xml:space="preserve"> Education, Ankpa and Prince Abubakar Audu </w:t>
      </w:r>
      <w:r w:rsidRPr="000E0A7A">
        <w:rPr>
          <w:rFonts w:asciiTheme="majorHAnsi" w:hAnsiTheme="majorHAnsi"/>
          <w:sz w:val="24"/>
          <w:szCs w:val="24"/>
        </w:rPr>
        <w:t xml:space="preserve"> University, Anyigba</w:t>
      </w:r>
      <w:r w:rsidR="00C917E4" w:rsidRPr="000E0A7A">
        <w:rPr>
          <w:rFonts w:asciiTheme="majorHAnsi" w:hAnsiTheme="majorHAnsi"/>
          <w:sz w:val="24"/>
          <w:szCs w:val="24"/>
        </w:rPr>
        <w:t xml:space="preserve">. He is a senate member of Prince Abubakar Audu </w:t>
      </w:r>
      <w:r w:rsidR="00053B4D" w:rsidRPr="000E0A7A">
        <w:rPr>
          <w:rFonts w:asciiTheme="majorHAnsi" w:hAnsiTheme="majorHAnsi"/>
          <w:sz w:val="24"/>
          <w:szCs w:val="24"/>
        </w:rPr>
        <w:t>University, Anyigba and also served in many capacities within and outside the University. In the University he has taught and super</w:t>
      </w:r>
      <w:r w:rsidR="008850AA" w:rsidRPr="000E0A7A">
        <w:rPr>
          <w:rFonts w:asciiTheme="majorHAnsi" w:hAnsiTheme="majorHAnsi"/>
          <w:sz w:val="24"/>
          <w:szCs w:val="24"/>
        </w:rPr>
        <w:t>vised students at both undergrad</w:t>
      </w:r>
      <w:r w:rsidR="00053B4D" w:rsidRPr="000E0A7A">
        <w:rPr>
          <w:rFonts w:asciiTheme="majorHAnsi" w:hAnsiTheme="majorHAnsi"/>
          <w:sz w:val="24"/>
          <w:szCs w:val="24"/>
        </w:rPr>
        <w:t>uate and postgraduate levels</w:t>
      </w:r>
      <w:r w:rsidR="008850AA" w:rsidRPr="000E0A7A">
        <w:rPr>
          <w:rFonts w:asciiTheme="majorHAnsi" w:hAnsiTheme="majorHAnsi"/>
          <w:sz w:val="24"/>
          <w:szCs w:val="24"/>
        </w:rPr>
        <w:t>. He has successfully supervised over 60 undergraduate</w:t>
      </w:r>
      <w:r w:rsidR="00914638" w:rsidRPr="000E0A7A">
        <w:rPr>
          <w:rFonts w:asciiTheme="majorHAnsi" w:hAnsiTheme="majorHAnsi"/>
          <w:sz w:val="24"/>
          <w:szCs w:val="24"/>
        </w:rPr>
        <w:t>s, 23 MSc and 11</w:t>
      </w:r>
      <w:r w:rsidR="008850AA" w:rsidRPr="000E0A7A">
        <w:rPr>
          <w:rFonts w:asciiTheme="majorHAnsi" w:hAnsiTheme="majorHAnsi"/>
          <w:sz w:val="24"/>
          <w:szCs w:val="24"/>
        </w:rPr>
        <w:t xml:space="preserve"> PhD students and</w:t>
      </w:r>
      <w:r w:rsidR="00C937DA" w:rsidRPr="000E0A7A">
        <w:rPr>
          <w:rFonts w:asciiTheme="majorHAnsi" w:hAnsiTheme="majorHAnsi"/>
          <w:sz w:val="24"/>
          <w:szCs w:val="24"/>
        </w:rPr>
        <w:t xml:space="preserve"> he served as external</w:t>
      </w:r>
      <w:r w:rsidR="007E709B" w:rsidRPr="000E0A7A">
        <w:rPr>
          <w:rFonts w:asciiTheme="majorHAnsi" w:hAnsiTheme="majorHAnsi"/>
          <w:sz w:val="24"/>
          <w:szCs w:val="24"/>
        </w:rPr>
        <w:t xml:space="preserve"> examiner for</w:t>
      </w:r>
      <w:r w:rsidR="00C917E4" w:rsidRPr="000E0A7A">
        <w:rPr>
          <w:rFonts w:asciiTheme="majorHAnsi" w:hAnsiTheme="majorHAnsi"/>
          <w:sz w:val="24"/>
          <w:szCs w:val="24"/>
        </w:rPr>
        <w:t xml:space="preserve"> 9 MSc and PhD candidates. He served </w:t>
      </w:r>
      <w:r w:rsidR="00E20E9F" w:rsidRPr="000E0A7A">
        <w:rPr>
          <w:rFonts w:asciiTheme="majorHAnsi" w:hAnsiTheme="majorHAnsi"/>
          <w:sz w:val="24"/>
          <w:szCs w:val="24"/>
        </w:rPr>
        <w:t>a</w:t>
      </w:r>
      <w:r w:rsidR="008850AA" w:rsidRPr="000E0A7A">
        <w:rPr>
          <w:rFonts w:asciiTheme="majorHAnsi" w:hAnsiTheme="majorHAnsi"/>
          <w:sz w:val="24"/>
          <w:szCs w:val="24"/>
        </w:rPr>
        <w:t xml:space="preserve">s </w:t>
      </w:r>
      <w:r w:rsidR="004E073A" w:rsidRPr="000E0A7A">
        <w:rPr>
          <w:rFonts w:asciiTheme="majorHAnsi" w:hAnsiTheme="majorHAnsi"/>
          <w:sz w:val="24"/>
          <w:szCs w:val="24"/>
        </w:rPr>
        <w:t xml:space="preserve">an </w:t>
      </w:r>
      <w:r w:rsidR="008850AA" w:rsidRPr="000E0A7A">
        <w:rPr>
          <w:rFonts w:asciiTheme="majorHAnsi" w:hAnsiTheme="majorHAnsi"/>
          <w:sz w:val="24"/>
          <w:szCs w:val="24"/>
        </w:rPr>
        <w:t xml:space="preserve">Adjunct Professor to the National Open University of Nigeria </w:t>
      </w:r>
      <w:r w:rsidR="00BF202C" w:rsidRPr="000E0A7A">
        <w:rPr>
          <w:rFonts w:asciiTheme="majorHAnsi" w:hAnsiTheme="majorHAnsi"/>
          <w:sz w:val="24"/>
          <w:szCs w:val="24"/>
        </w:rPr>
        <w:t>and Degree Programme of Kogi State College of Education, Ankpa.</w:t>
      </w:r>
      <w:r w:rsidR="00583442" w:rsidRPr="000E0A7A">
        <w:rPr>
          <w:rFonts w:asciiTheme="majorHAnsi" w:hAnsiTheme="majorHAnsi"/>
          <w:sz w:val="24"/>
          <w:szCs w:val="24"/>
        </w:rPr>
        <w:t xml:space="preserve"> </w:t>
      </w:r>
    </w:p>
    <w:p w:rsidR="00684DDE" w:rsidRPr="000E0A7A" w:rsidRDefault="00BF202C" w:rsidP="00583442">
      <w:pPr>
        <w:ind w:left="720"/>
        <w:jc w:val="both"/>
        <w:rPr>
          <w:rFonts w:asciiTheme="majorHAnsi" w:hAnsiTheme="majorHAnsi"/>
          <w:sz w:val="24"/>
          <w:szCs w:val="24"/>
        </w:rPr>
      </w:pPr>
      <w:r w:rsidRPr="000E0A7A">
        <w:rPr>
          <w:rFonts w:asciiTheme="majorHAnsi" w:hAnsiTheme="majorHAnsi"/>
          <w:sz w:val="24"/>
          <w:szCs w:val="24"/>
        </w:rPr>
        <w:t>Prof Ibitoye is Editor-in-Chief of International Journal of Agricultural E</w:t>
      </w:r>
      <w:r w:rsidR="000E7CF1" w:rsidRPr="000E0A7A">
        <w:rPr>
          <w:rFonts w:asciiTheme="majorHAnsi" w:hAnsiTheme="majorHAnsi"/>
          <w:sz w:val="24"/>
          <w:szCs w:val="24"/>
        </w:rPr>
        <w:t>c</w:t>
      </w:r>
      <w:r w:rsidRPr="000E0A7A">
        <w:rPr>
          <w:rFonts w:asciiTheme="majorHAnsi" w:hAnsiTheme="majorHAnsi"/>
          <w:sz w:val="24"/>
          <w:szCs w:val="24"/>
        </w:rPr>
        <w:t>onomics, Management and Development and also Associate Editor for International Journal of Agriculture and Vete</w:t>
      </w:r>
      <w:r w:rsidR="004E073A" w:rsidRPr="000E0A7A">
        <w:rPr>
          <w:rFonts w:asciiTheme="majorHAnsi" w:hAnsiTheme="majorHAnsi"/>
          <w:sz w:val="24"/>
          <w:szCs w:val="24"/>
        </w:rPr>
        <w:t>ri</w:t>
      </w:r>
      <w:r w:rsidRPr="000E0A7A">
        <w:rPr>
          <w:rFonts w:asciiTheme="majorHAnsi" w:hAnsiTheme="majorHAnsi"/>
          <w:sz w:val="24"/>
          <w:szCs w:val="24"/>
        </w:rPr>
        <w:t>nary Sciences.</w:t>
      </w:r>
      <w:r w:rsidR="005A3F37" w:rsidRPr="000E0A7A">
        <w:rPr>
          <w:rFonts w:asciiTheme="majorHAnsi" w:hAnsiTheme="majorHAnsi"/>
          <w:sz w:val="24"/>
          <w:szCs w:val="24"/>
        </w:rPr>
        <w:t xml:space="preserve"> He won the prestigious 2021 Nigeria Nation</w:t>
      </w:r>
      <w:r w:rsidR="000924DB" w:rsidRPr="000E0A7A">
        <w:rPr>
          <w:rFonts w:asciiTheme="majorHAnsi" w:hAnsiTheme="majorHAnsi"/>
          <w:sz w:val="24"/>
          <w:szCs w:val="24"/>
        </w:rPr>
        <w:t>al Education Award Category of o</w:t>
      </w:r>
      <w:r w:rsidR="005A3F37" w:rsidRPr="000E0A7A">
        <w:rPr>
          <w:rFonts w:asciiTheme="majorHAnsi" w:hAnsiTheme="majorHAnsi"/>
          <w:sz w:val="24"/>
          <w:szCs w:val="24"/>
        </w:rPr>
        <w:t xml:space="preserve">utstanding </w:t>
      </w:r>
      <w:r w:rsidR="000E7CF1" w:rsidRPr="000E0A7A">
        <w:rPr>
          <w:rFonts w:asciiTheme="majorHAnsi" w:hAnsiTheme="majorHAnsi"/>
          <w:sz w:val="24"/>
          <w:szCs w:val="24"/>
        </w:rPr>
        <w:t xml:space="preserve"> </w:t>
      </w:r>
      <w:r w:rsidR="00F01914" w:rsidRPr="000E0A7A">
        <w:rPr>
          <w:rFonts w:asciiTheme="majorHAnsi" w:hAnsiTheme="majorHAnsi"/>
          <w:sz w:val="24"/>
          <w:szCs w:val="24"/>
        </w:rPr>
        <w:t>l</w:t>
      </w:r>
      <w:r w:rsidR="005A3F37" w:rsidRPr="000E0A7A">
        <w:rPr>
          <w:rFonts w:asciiTheme="majorHAnsi" w:hAnsiTheme="majorHAnsi"/>
          <w:sz w:val="24"/>
          <w:szCs w:val="24"/>
        </w:rPr>
        <w:t>ecturer</w:t>
      </w:r>
      <w:r w:rsidR="00C90116" w:rsidRPr="000E0A7A">
        <w:rPr>
          <w:rFonts w:asciiTheme="majorHAnsi" w:hAnsiTheme="majorHAnsi"/>
          <w:sz w:val="24"/>
          <w:szCs w:val="24"/>
        </w:rPr>
        <w:t xml:space="preserve"> a</w:t>
      </w:r>
      <w:r w:rsidR="005A3F37" w:rsidRPr="000E0A7A">
        <w:rPr>
          <w:rFonts w:asciiTheme="majorHAnsi" w:hAnsiTheme="majorHAnsi"/>
          <w:sz w:val="24"/>
          <w:szCs w:val="24"/>
        </w:rPr>
        <w:t>ward.</w:t>
      </w:r>
      <w:r w:rsidR="00711CE4" w:rsidRPr="000E0A7A">
        <w:rPr>
          <w:rFonts w:asciiTheme="majorHAnsi" w:hAnsiTheme="majorHAnsi"/>
          <w:sz w:val="24"/>
          <w:szCs w:val="24"/>
        </w:rPr>
        <w:t xml:space="preserve"> </w:t>
      </w:r>
      <w:r w:rsidR="00DF4EA4" w:rsidRPr="000E0A7A">
        <w:rPr>
          <w:rFonts w:asciiTheme="majorHAnsi" w:hAnsiTheme="majorHAnsi"/>
          <w:sz w:val="24"/>
          <w:szCs w:val="24"/>
        </w:rPr>
        <w:t>As a result of his outstanding contribution to Education and Community Deve</w:t>
      </w:r>
      <w:r w:rsidR="00F01914" w:rsidRPr="000E0A7A">
        <w:rPr>
          <w:rFonts w:asciiTheme="majorHAnsi" w:hAnsiTheme="majorHAnsi"/>
          <w:sz w:val="24"/>
          <w:szCs w:val="24"/>
        </w:rPr>
        <w:t>lopment, he was honour</w:t>
      </w:r>
      <w:r w:rsidR="002C62F3" w:rsidRPr="000E0A7A">
        <w:rPr>
          <w:rFonts w:asciiTheme="majorHAnsi" w:hAnsiTheme="majorHAnsi"/>
          <w:sz w:val="24"/>
          <w:szCs w:val="24"/>
        </w:rPr>
        <w:t xml:space="preserve">ed </w:t>
      </w:r>
      <w:r w:rsidR="00F01914" w:rsidRPr="000E0A7A">
        <w:rPr>
          <w:rFonts w:asciiTheme="majorHAnsi" w:hAnsiTheme="majorHAnsi"/>
          <w:sz w:val="24"/>
          <w:szCs w:val="24"/>
        </w:rPr>
        <w:t xml:space="preserve"> by Ijowa-</w:t>
      </w:r>
      <w:r w:rsidR="00DF4EA4" w:rsidRPr="000E0A7A">
        <w:rPr>
          <w:rFonts w:asciiTheme="majorHAnsi" w:hAnsiTheme="majorHAnsi"/>
          <w:sz w:val="24"/>
          <w:szCs w:val="24"/>
        </w:rPr>
        <w:t>Isanlu</w:t>
      </w:r>
      <w:r w:rsidR="000924DB" w:rsidRPr="000E0A7A">
        <w:rPr>
          <w:rFonts w:asciiTheme="majorHAnsi" w:hAnsiTheme="majorHAnsi"/>
          <w:sz w:val="24"/>
          <w:szCs w:val="24"/>
        </w:rPr>
        <w:t xml:space="preserve"> Community</w:t>
      </w:r>
      <w:r w:rsidR="00DF4EA4" w:rsidRPr="000E0A7A">
        <w:rPr>
          <w:rFonts w:asciiTheme="majorHAnsi" w:hAnsiTheme="majorHAnsi"/>
          <w:sz w:val="24"/>
          <w:szCs w:val="24"/>
        </w:rPr>
        <w:t xml:space="preserve"> </w:t>
      </w:r>
      <w:r w:rsidR="00AE4AE6" w:rsidRPr="000E0A7A">
        <w:rPr>
          <w:rFonts w:asciiTheme="majorHAnsi" w:hAnsiTheme="majorHAnsi"/>
          <w:sz w:val="24"/>
          <w:szCs w:val="24"/>
        </w:rPr>
        <w:t>with Award of Ex</w:t>
      </w:r>
      <w:r w:rsidR="00C90116" w:rsidRPr="000E0A7A">
        <w:rPr>
          <w:rFonts w:asciiTheme="majorHAnsi" w:hAnsiTheme="majorHAnsi"/>
          <w:sz w:val="24"/>
          <w:szCs w:val="24"/>
        </w:rPr>
        <w:t>c</w:t>
      </w:r>
      <w:r w:rsidR="00AE4AE6" w:rsidRPr="000E0A7A">
        <w:rPr>
          <w:rFonts w:asciiTheme="majorHAnsi" w:hAnsiTheme="majorHAnsi"/>
          <w:sz w:val="24"/>
          <w:szCs w:val="24"/>
        </w:rPr>
        <w:t>el</w:t>
      </w:r>
      <w:r w:rsidR="00F01914" w:rsidRPr="000E0A7A">
        <w:rPr>
          <w:rFonts w:asciiTheme="majorHAnsi" w:hAnsiTheme="majorHAnsi"/>
          <w:sz w:val="24"/>
          <w:szCs w:val="24"/>
        </w:rPr>
        <w:t>l</w:t>
      </w:r>
      <w:r w:rsidR="000924DB" w:rsidRPr="000E0A7A">
        <w:rPr>
          <w:rFonts w:asciiTheme="majorHAnsi" w:hAnsiTheme="majorHAnsi"/>
          <w:sz w:val="24"/>
          <w:szCs w:val="24"/>
        </w:rPr>
        <w:t>ence</w:t>
      </w:r>
      <w:r w:rsidR="00AE4AE6" w:rsidRPr="000E0A7A">
        <w:rPr>
          <w:rFonts w:asciiTheme="majorHAnsi" w:hAnsiTheme="majorHAnsi"/>
          <w:sz w:val="24"/>
          <w:szCs w:val="24"/>
        </w:rPr>
        <w:t>.</w:t>
      </w:r>
      <w:r w:rsidR="00DF4EA4" w:rsidRPr="000E0A7A">
        <w:rPr>
          <w:rFonts w:asciiTheme="majorHAnsi" w:hAnsiTheme="majorHAnsi"/>
          <w:sz w:val="24"/>
          <w:szCs w:val="24"/>
        </w:rPr>
        <w:t xml:space="preserve"> </w:t>
      </w:r>
      <w:r w:rsidR="000E7CF1" w:rsidRPr="000E0A7A">
        <w:rPr>
          <w:rFonts w:asciiTheme="majorHAnsi" w:hAnsiTheme="majorHAnsi"/>
          <w:sz w:val="24"/>
          <w:szCs w:val="24"/>
        </w:rPr>
        <w:t xml:space="preserve"> He was also inducted into the</w:t>
      </w:r>
      <w:r w:rsidR="00711CE4" w:rsidRPr="000E0A7A">
        <w:rPr>
          <w:rFonts w:asciiTheme="majorHAnsi" w:hAnsiTheme="majorHAnsi"/>
          <w:sz w:val="24"/>
          <w:szCs w:val="24"/>
        </w:rPr>
        <w:t xml:space="preserve"> Hall of Honour by Isanlu High School for his extraordinary contribution to the growth of the College.</w:t>
      </w:r>
      <w:r w:rsidR="005A3F37" w:rsidRPr="000E0A7A">
        <w:rPr>
          <w:rFonts w:asciiTheme="majorHAnsi" w:hAnsiTheme="majorHAnsi"/>
          <w:sz w:val="24"/>
          <w:szCs w:val="24"/>
        </w:rPr>
        <w:t xml:space="preserve"> He is happily married with children.</w:t>
      </w:r>
    </w:p>
    <w:p w:rsidR="00684DDE" w:rsidRPr="000E0A7A" w:rsidRDefault="00684DDE" w:rsidP="00D3562B">
      <w:pPr>
        <w:ind w:left="720"/>
        <w:rPr>
          <w:rFonts w:asciiTheme="majorHAnsi" w:hAnsiTheme="majorHAnsi"/>
          <w:sz w:val="24"/>
          <w:szCs w:val="24"/>
        </w:rPr>
      </w:pPr>
      <w:bookmarkStart w:id="0" w:name="_GoBack"/>
      <w:bookmarkEnd w:id="0"/>
    </w:p>
    <w:sectPr w:rsidR="00684DDE" w:rsidRPr="000E0A7A" w:rsidSect="00862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6E" w:rsidRDefault="00DB306E" w:rsidP="00FF77C6">
      <w:pPr>
        <w:spacing w:after="0" w:line="240" w:lineRule="auto"/>
      </w:pPr>
      <w:r>
        <w:separator/>
      </w:r>
    </w:p>
  </w:endnote>
  <w:endnote w:type="continuationSeparator" w:id="0">
    <w:p w:rsidR="00DB306E" w:rsidRDefault="00DB306E" w:rsidP="00FF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40870"/>
      <w:docPartObj>
        <w:docPartGallery w:val="Page Numbers (Bottom of Page)"/>
        <w:docPartUnique/>
      </w:docPartObj>
    </w:sdtPr>
    <w:sdtEndPr/>
    <w:sdtContent>
      <w:p w:rsidR="00FF77C6" w:rsidRDefault="00DB306E">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FF77C6" w:rsidRDefault="00FD7B05">
                    <w:pPr>
                      <w:jc w:val="center"/>
                    </w:pPr>
                    <w:r>
                      <w:fldChar w:fldCharType="begin"/>
                    </w:r>
                    <w:r w:rsidR="00FF77C6">
                      <w:instrText xml:space="preserve"> PAGE    \* MERGEFORMAT </w:instrText>
                    </w:r>
                    <w:r>
                      <w:fldChar w:fldCharType="separate"/>
                    </w:r>
                    <w:r w:rsidR="000E0A7A">
                      <w:rPr>
                        <w:noProof/>
                      </w:rPr>
                      <w:t>2</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6E" w:rsidRDefault="00DB306E" w:rsidP="00FF77C6">
      <w:pPr>
        <w:spacing w:after="0" w:line="240" w:lineRule="auto"/>
      </w:pPr>
      <w:r>
        <w:separator/>
      </w:r>
    </w:p>
  </w:footnote>
  <w:footnote w:type="continuationSeparator" w:id="0">
    <w:p w:rsidR="00DB306E" w:rsidRDefault="00DB306E" w:rsidP="00FF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compatSetting w:name="compatibilityMode" w:uri="http://schemas.microsoft.com/office/word" w:val="12"/>
  </w:compat>
  <w:rsids>
    <w:rsidRoot w:val="000B046B"/>
    <w:rsid w:val="00053B4D"/>
    <w:rsid w:val="000860CA"/>
    <w:rsid w:val="000924DB"/>
    <w:rsid w:val="000A316A"/>
    <w:rsid w:val="000B046B"/>
    <w:rsid w:val="000E0A7A"/>
    <w:rsid w:val="000E7CF1"/>
    <w:rsid w:val="0013644F"/>
    <w:rsid w:val="001A3FDF"/>
    <w:rsid w:val="00232401"/>
    <w:rsid w:val="002430BE"/>
    <w:rsid w:val="002C62F3"/>
    <w:rsid w:val="002D29C3"/>
    <w:rsid w:val="002D51A4"/>
    <w:rsid w:val="00450E8A"/>
    <w:rsid w:val="004E073A"/>
    <w:rsid w:val="00570622"/>
    <w:rsid w:val="00583442"/>
    <w:rsid w:val="005A3F37"/>
    <w:rsid w:val="005C41BF"/>
    <w:rsid w:val="005E2FA5"/>
    <w:rsid w:val="005E34B7"/>
    <w:rsid w:val="005F7365"/>
    <w:rsid w:val="00684DDE"/>
    <w:rsid w:val="006C14DB"/>
    <w:rsid w:val="006D0A20"/>
    <w:rsid w:val="00711CE4"/>
    <w:rsid w:val="007457DB"/>
    <w:rsid w:val="00753FBB"/>
    <w:rsid w:val="007E5037"/>
    <w:rsid w:val="007E709B"/>
    <w:rsid w:val="008628FA"/>
    <w:rsid w:val="008850AA"/>
    <w:rsid w:val="00914638"/>
    <w:rsid w:val="0093418A"/>
    <w:rsid w:val="009F1C05"/>
    <w:rsid w:val="00A10E9F"/>
    <w:rsid w:val="00A424DD"/>
    <w:rsid w:val="00A669DA"/>
    <w:rsid w:val="00AE4AE6"/>
    <w:rsid w:val="00BD3441"/>
    <w:rsid w:val="00BF202C"/>
    <w:rsid w:val="00C055B0"/>
    <w:rsid w:val="00C50546"/>
    <w:rsid w:val="00C51292"/>
    <w:rsid w:val="00C5751F"/>
    <w:rsid w:val="00C90116"/>
    <w:rsid w:val="00C917E4"/>
    <w:rsid w:val="00C937DA"/>
    <w:rsid w:val="00CA6815"/>
    <w:rsid w:val="00D3562B"/>
    <w:rsid w:val="00D63193"/>
    <w:rsid w:val="00DB306E"/>
    <w:rsid w:val="00DD1C02"/>
    <w:rsid w:val="00DF4EA4"/>
    <w:rsid w:val="00E04D1E"/>
    <w:rsid w:val="00E20E9F"/>
    <w:rsid w:val="00E22BD2"/>
    <w:rsid w:val="00E52BAE"/>
    <w:rsid w:val="00E76B3B"/>
    <w:rsid w:val="00EC4E2B"/>
    <w:rsid w:val="00ED0DF6"/>
    <w:rsid w:val="00F01914"/>
    <w:rsid w:val="00F24BD7"/>
    <w:rsid w:val="00F5677C"/>
    <w:rsid w:val="00F642CF"/>
    <w:rsid w:val="00F934EA"/>
    <w:rsid w:val="00FD75CD"/>
    <w:rsid w:val="00FD7B05"/>
    <w:rsid w:val="00FF7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80F453"/>
  <w15:docId w15:val="{40A51D26-EC23-43D3-90A4-006B8A37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B3B"/>
    <w:rPr>
      <w:rFonts w:ascii="Tahoma" w:hAnsi="Tahoma" w:cs="Tahoma"/>
      <w:sz w:val="16"/>
      <w:szCs w:val="16"/>
    </w:rPr>
  </w:style>
  <w:style w:type="character" w:styleId="Hyperlink">
    <w:name w:val="Hyperlink"/>
    <w:basedOn w:val="DefaultParagraphFont"/>
    <w:uiPriority w:val="99"/>
    <w:unhideWhenUsed/>
    <w:rsid w:val="00FF77C6"/>
    <w:rPr>
      <w:color w:val="0000FF" w:themeColor="hyperlink"/>
      <w:u w:val="single"/>
    </w:rPr>
  </w:style>
  <w:style w:type="paragraph" w:styleId="Header">
    <w:name w:val="header"/>
    <w:basedOn w:val="Normal"/>
    <w:link w:val="HeaderChar"/>
    <w:uiPriority w:val="99"/>
    <w:unhideWhenUsed/>
    <w:rsid w:val="00FF7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7C6"/>
  </w:style>
  <w:style w:type="paragraph" w:styleId="Footer">
    <w:name w:val="footer"/>
    <w:basedOn w:val="Normal"/>
    <w:link w:val="FooterChar"/>
    <w:uiPriority w:val="99"/>
    <w:unhideWhenUsed/>
    <w:rsid w:val="00FF7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rsjibitoye@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agric-pc</dc:creator>
  <cp:lastModifiedBy>Prof. Ibitoye</cp:lastModifiedBy>
  <cp:revision>32</cp:revision>
  <cp:lastPrinted>2022-09-19T10:04:00Z</cp:lastPrinted>
  <dcterms:created xsi:type="dcterms:W3CDTF">2021-06-13T11:03:00Z</dcterms:created>
  <dcterms:modified xsi:type="dcterms:W3CDTF">2022-09-22T11:24:00Z</dcterms:modified>
</cp:coreProperties>
</file>